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Робочий аркуш до уроку № 51</w:t>
      </w:r>
    </w:p>
    <w:p>
      <w:r>
        <w:rPr>
          <w:b/>
          <w:sz w:val="28"/>
          <w:szCs w:val="28"/>
        </w:rPr>
        <w:t xml:space="preserve">Тема:</w:t>
      </w:r>
      <w:r>
        <w:rPr>
          <w:sz w:val="28"/>
          <w:szCs w:val="28"/>
        </w:rPr>
        <w:t xml:space="preserve"> Діячі західноукраїнського руху: Олександр Барвінський, Юліан Романчук, Юрій Федькович, Юліан Бачинський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Поле</w:t>
            </w:r>
          </w:p>
        </w:tc>
        <w:tc>
          <w:tcPr/>
          <w:p/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Прізвище та ім'я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______________________________________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Клас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____________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Дата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____________</w:t>
            </w:r>
          </w:p>
        </w:tc>
      </w:tr>
    </w:tbl>
    <w:p>
      <w:pPr>
        <w:pStyle w:val="Heading2"/>
      </w:pPr>
      <w:r>
        <w:rPr/>
        <w:t xml:space="preserve">Чого я навчуся</w:t>
      </w:r>
    </w:p>
    <w:p>
      <w:r>
        <w:rPr>
          <w:sz w:val="28"/>
          <w:szCs w:val="28"/>
        </w:rPr>
        <w:t xml:space="preserve">Сьогодні я:</w:t>
      </w:r>
    </w:p>
    <w:p>
      <w:r>
        <w:rPr>
          <w:sz w:val="28"/>
          <w:szCs w:val="28"/>
        </w:rPr>
        <w:t xml:space="preserve">• охарактеризую громадсько-політичну та культурно-освітню діяльність Олександра Барвінського, Юліана Романчука, Юрія Федьковича, Юліана Бачинського;</w:t>
      </w:r>
    </w:p>
    <w:p>
      <w:r>
        <w:rPr>
          <w:sz w:val="28"/>
          <w:szCs w:val="28"/>
        </w:rPr>
        <w:t xml:space="preserve">• поясню внесок кожного з діячів у розвиток народовського руху, шкільництва та преси в Галичині й Буковині;</w:t>
      </w:r>
    </w:p>
    <w:p>
      <w:r>
        <w:rPr>
          <w:sz w:val="28"/>
          <w:szCs w:val="28"/>
        </w:rPr>
        <w:t xml:space="preserve">• обґрунтую судження про історичне значення діяльності цих постатей для західноукраїнського руху;</w:t>
      </w:r>
    </w:p>
    <w:p>
      <w:r>
        <w:rPr>
          <w:sz w:val="28"/>
          <w:szCs w:val="28"/>
        </w:rPr>
        <w:t xml:space="preserve">• пов'яжу діяльність діячів із товариством «Просвіта» та Товариством імені Шевченка;</w:t>
      </w:r>
    </w:p>
    <w:p>
      <w:r>
        <w:rPr>
          <w:sz w:val="28"/>
          <w:szCs w:val="28"/>
        </w:rPr>
        <w:t xml:space="preserve">• складу порівняльну характеристику напрямів діяльності діячів (освітньої, політичної, публіцистичної, літературної).</w:t>
      </w:r>
    </w:p>
    <w:p>
      <w:pPr>
        <w:pStyle w:val="Heading2"/>
      </w:pPr>
      <w:r>
        <w:rPr/>
        <w:t xml:space="preserve">Активатор</w:t>
      </w:r>
    </w:p>
    <w:p>
      <w:r>
        <w:rPr>
          <w:sz w:val="28"/>
          <w:szCs w:val="28"/>
        </w:rPr>
        <w:t xml:space="preserve">Уяви, що твоєму краю потрібна українськомовна книжка, газета або школа. Подумай і запиши:</w:t>
      </w:r>
    </w:p>
    <w:p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Яких кроків ти б здійснив/здійснила першими, щоб це змінити?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Кого б ти залучив/залучила до цієї роботи — один діяч чи організована група людей? Чому?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2"/>
      </w:pPr>
      <w:r>
        <w:rPr/>
        <w:t xml:space="preserve">Основна практика</w:t>
      </w:r>
    </w:p>
    <w:p>
      <w:pPr>
        <w:pStyle w:val="Heading3"/>
      </w:pPr>
      <w:r>
        <w:rPr/>
        <w:t xml:space="preserve">Завдання 1 ★ (запам'ятовування; індивідуально, тест)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Оберіть, з яким товариством пов'язана культурно-освітня діяльність Олександра Барвінського.</w:t>
      </w:r>
    </w:p>
    <w:p>
      <w:r>
        <w:rPr>
          <w:sz w:val="28"/>
          <w:szCs w:val="28"/>
        </w:rPr>
        <w:t xml:space="preserve">а) Русько-українська радикальна партія</w:t>
      </w:r>
    </w:p>
    <w:p>
      <w:r>
        <w:rPr>
          <w:sz w:val="28"/>
          <w:szCs w:val="28"/>
        </w:rPr>
        <w:t xml:space="preserve">б) «Просвіта»</w:t>
      </w:r>
    </w:p>
    <w:p>
      <w:r>
        <w:rPr>
          <w:sz w:val="28"/>
          <w:szCs w:val="28"/>
        </w:rPr>
        <w:t xml:space="preserve">в) Українська національно-демократична партія</w:t>
      </w:r>
    </w:p>
    <w:p>
      <w:r>
        <w:rPr>
          <w:sz w:val="28"/>
          <w:szCs w:val="28"/>
        </w:rPr>
        <w:t xml:space="preserve">г) Товариство «Січ»</w:t>
      </w:r>
    </w:p>
    <w:p>
      <w:r>
        <w:rPr>
          <w:b/>
          <w:sz w:val="28"/>
          <w:szCs w:val="28"/>
        </w:rPr>
        <w:t xml:space="preserve">Мій вибір:</w:t>
      </w:r>
      <w:r>
        <w:rPr>
          <w:sz w:val="28"/>
          <w:szCs w:val="28"/>
        </w:rPr>
        <w:t xml:space="preserve"> ____________</w:t>
      </w:r>
    </w:p>
    <w:p>
      <w:pPr>
        <w:pStyle w:val="Heading3"/>
      </w:pPr>
      <w:r>
        <w:rPr/>
        <w:t xml:space="preserve">Завдання 2 ★ (розуміння; індивідуальна робота, відповідність)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Установіть відповідність між іменами діячів і напрямами їхньої діяльності.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Діяч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Напрям діяльності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Олександр Барвінський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Публіцистика й політична думка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Юліан Романчук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Парламентське представництво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Юрій Федькович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Шкільництво й підручникарство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4. Юліан Бачинський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Г. Літературна творчість</w:t>
            </w:r>
          </w:p>
        </w:tc>
      </w:tr>
    </w:tbl>
    <w:p>
      <w:r>
        <w:rPr>
          <w:sz w:val="28"/>
          <w:szCs w:val="28"/>
        </w:rPr>
        <w:t xml:space="preserve">Запиши відповідні пари (цифра — літера):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1 — ____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2 — ____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3 — ____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4 — ____</w:t>
            </w:r>
          </w:p>
        </w:tc>
      </w:tr>
    </w:tbl>
    <w:p>
      <w:pPr>
        <w:pStyle w:val="Heading3"/>
      </w:pPr>
      <w:r>
        <w:rPr/>
        <w:t xml:space="preserve">Завдання 3 ★★ (розуміння; індивідуальна робота, розгорнута відповідь)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Поясніть, у чому полягав внесок Юліана Романчука в розвиток українського парламентського представництва в Австро-Угорщині.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Завдання 4 ★★ (аналіз; парна робота, аналіз джерела)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основі уривка з твору Юрія Федьковича (вчитель проведе уривок на уроці) визначте, які риси життя буковинських українців він відображає.</w:t>
      </w:r>
    </w:p>
    <w:p>
      <w:r>
        <w:rPr>
          <w:sz w:val="28"/>
          <w:szCs w:val="28"/>
        </w:rPr>
        <w:t xml:space="preserve">(Місце для роботи з текстом уривка):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Висновок: які риси було виявлено —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Завдання 5 ★★★ (оцінювання; індивідуальна робота, розгорнута відповідь)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Обґрунтуйте судження про історичне значення діяльності одного з діячів (на вибір — Барвінський, Романчук, Федькович або Бачинський) для розвитку західноукраїнського руху.</w:t>
      </w:r>
    </w:p>
    <w:p>
      <w:r>
        <w:rPr>
          <w:sz w:val="28"/>
          <w:szCs w:val="28"/>
        </w:rPr>
        <w:t xml:space="preserve">(Орієнтовний обсяг — 5–7 речень. Зверніть увагу на конкретні напрями діяльності й їхній довгостроковий вплив.)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Завдання 6 ★★★ (аналіз; групова робота, порівняльна таблиця)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Складіть порівняльну таблицю напрямів діяльності (освітньої, політичної, публіцистичної, літературної) чотирьох діячів і зробіть висновок про спільні риси їхнього внеску.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Діяч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Освітня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Політична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Публіцистична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Літературна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Олександр Барвінський</w:t>
            </w:r>
          </w:p>
        </w:tc>
        <w:tc>
          <w:tcPr/>
          <w:p/>
        </w:tc>
        <w:tc>
          <w:tcPr/>
          <w:p/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Юліан Романчук</w:t>
            </w:r>
          </w:p>
        </w:tc>
        <w:tc>
          <w:tcPr/>
          <w:p/>
        </w:tc>
        <w:tc>
          <w:tcPr/>
          <w:p/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Юрій Федькович</w:t>
            </w:r>
          </w:p>
        </w:tc>
        <w:tc>
          <w:tcPr/>
          <w:p/>
        </w:tc>
        <w:tc>
          <w:tcPr/>
          <w:p/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Юліан Бачинський</w:t>
            </w:r>
          </w:p>
        </w:tc>
        <w:tc>
          <w:tcPr/>
          <w:p/>
        </w:tc>
        <w:tc>
          <w:tcPr/>
          <w:p/>
        </w:tc>
        <w:tc>
          <w:tcPr/>
          <w:p/>
        </w:tc>
        <w:tc>
          <w:tcPr/>
          <w:p/>
        </w:tc>
      </w:tr>
    </w:tbl>
    <w:p>
      <w:r>
        <w:rPr>
          <w:b/>
          <w:sz w:val="28"/>
          <w:szCs w:val="28"/>
        </w:rPr>
        <w:t xml:space="preserve">Спільні риси їхнього внеску: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2"/>
      </w:pPr>
      <w:r>
        <w:rPr/>
        <w:t xml:space="preserve">Самоперевірка «Я можу…»</w:t>
      </w:r>
    </w:p>
    <w:p>
      <w:r>
        <w:rPr>
          <w:sz w:val="28"/>
          <w:szCs w:val="28"/>
        </w:rPr>
        <w:t xml:space="preserve">Постав позначку («так» / «поки що ні»):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Я можу…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так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поки що ні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охарактеризувати громадсько-політичну та культурно-освітню діяльність Барвінського, Романчука, Федьковича, Бачинського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пояснити внесок кожного діяча в розвиток народовського руху, шкільництва та преси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обґрунтувати судження про історичне значення діяльності одного з діячів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пов'язати діяльність діячів із товариствами «Просвіта» та імені Шевченка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скласти порівняльну характеристику напрямів діяльності діячів</w:t>
            </w:r>
          </w:p>
        </w:tc>
        <w:tc>
          <w:tcPr/>
          <w:p/>
        </w:tc>
        <w:tc>
          <w:tcPr/>
          <w:p/>
        </w:tc>
      </w:tr>
    </w:tbl>
    <w:p>
      <w:pPr>
        <w:pStyle w:val="Heading2"/>
      </w:pPr>
      <w:r>
        <w:rPr/>
        <w:t xml:space="preserve">Підсумок-рефлексія</w:t>
      </w:r>
    </w:p>
    <w:p>
      <w:r>
        <w:rPr>
          <w:b/>
          <w:sz w:val="28"/>
          <w:szCs w:val="28"/>
        </w:rPr>
        <w:t xml:space="preserve">Я дізнався / дізналась: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b/>
          <w:sz w:val="28"/>
          <w:szCs w:val="28"/>
        </w:rPr>
        <w:t xml:space="preserve">Я зрозумів / зрозуміла: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b/>
          <w:sz w:val="28"/>
          <w:szCs w:val="28"/>
        </w:rPr>
        <w:t xml:space="preserve">Я хочу дізнатись більше про: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2"/>
      </w:pPr>
      <w:r>
        <w:rPr/>
        <w:t xml:space="preserve">Домашнє завдання (обери свій рівень)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 Обов'язкове.</w:t>
      </w:r>
      <w:r>
        <w:rPr>
          <w:sz w:val="28"/>
          <w:szCs w:val="28"/>
        </w:rPr>
        <w:t xml:space="preserve"> Складіть короткі біографічні картки (2–3 факти) для кожного з чотирьох діячів — Барвінського, Романчука, Федьковича, Бачинського.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 На вибір.</w:t>
      </w:r>
      <w:r>
        <w:rPr>
          <w:sz w:val="28"/>
          <w:szCs w:val="28"/>
        </w:rPr>
        <w:t xml:space="preserve"> Підготуйте розповідь про діяльність одного з діячів (на вибір), пов'язану з товариством «Просвіта» або Товариством імені Шевченка.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★★★ Виклик.</w:t>
      </w:r>
      <w:r>
        <w:rPr>
          <w:sz w:val="28"/>
          <w:szCs w:val="28"/>
        </w:rPr>
        <w:t xml:space="preserve"> На основі 2–3 навчальних джерел підготуйте письмове міркування про роль культурно-освітніх і політичних діячів у формуванні ідеї «соборної України»; зазначте використані джерела.</w:t>
      </w:r>
    </w:p>
    <w:p>
      <w:pPr>
        <w:pStyle w:val="Heading2"/>
      </w:pPr>
      <w:r>
        <w:rPr/>
        <w:t xml:space="preserve">Додаток. Глосарій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Термін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Що означає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Народовці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Течія в громадсько-політичному русі Галичини й Буковини другої половини ХІХ ст., прихильники єдності всіх українських земель та розвитку української мови й культури.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Москвофіли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Течія серед українців Австро-Угорщини, що орієнтувалася на російську мову, культуру та політику, заперечуючи існування окремої української нації.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«Просвіта»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Культурно-освітнє товариство, засноване 1868 р. у Львові для поширення грамотності, книжок і знань серед українського населення.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Товариство імені Шевченка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Наукове й культурно-просвітницьке товариство, засноване у Львові 1873 р., згодом перетворене на Наукове товариство імені Шевченка (НТШ).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Русько-українська радикальна партія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Перша українська політична партія в Австро-Угорщині, заснована 1890 р. у Галичині, що поєднувала соціальні й національні вимоги.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Українська національно-демократична партія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Політична партія, утворена 1899 р. у Галичині на основі об'єднання народовських середовищ, що обстоювала національну єдність і державність українців.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«Соборна Україна»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Ідея національної єдності українських земель, розділених між Російською та Австро-Угорською império.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Публіцистика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Суспільно-політична література й журналістика, присвячена актуальним питанням громадського життя.</w:t>
            </w:r>
          </w:p>
        </w:tc>
      </w:tr>
      <w:tr>
        <w:tc>
          <w:tcPr/>
          <w:p>
            <w:r>
              <w:rPr>
                <w:b/>
                <w:sz w:val="28"/>
                <w:szCs w:val="28"/>
              </w:rPr>
              <w:t xml:space="preserve">Буковинська література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Художня та громадська творчість письменників Буковини другої половини ХІХ ст., що відображала життя й прагнення українського населення краю.</w:t>
            </w:r>
          </w:p>
        </w:tc>
      </w:tr>
    </w:tbl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